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02/04/2024.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ANALISTA DE ATENDIMENTO JR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EXPERIÊNCIA COM VENDAS DE PRODUTOS FINANCEIROS E/OU VAREJO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ENSINO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ASSISTENTE ADMINISTRATIVO – VAGA TEMPORÁRIA CNH B - GRADUAÇÃO EM CIÊNCIAS CONTÁBEIS SERÁ UM DIFERENCIAL – EXPERIÊNCIA EM INVENTARIO DE ATIVOS – CONHECIMENTO SAP, MÓDULO AA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ESCRITÓRIO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DE EXPEDIÇÃO – MÉDIO COMPLETO – DISPONIBILIDADE DE HORÁRIO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HIGIENIZAÇÃO – MÉDIO COMPLETO – DISPONIBILIDADE DE HORÁRIO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DE MANUTENÇÃO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PIZZAIOLO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ASSISTENTE ADMINISTRATIVO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CONHECIMENTO EXCEL., SAP E MÓDULO AA.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EXPERIÊNCIA EM INVENTÁRIO DE ATIVOS (VAGA TEMPORÁRIA)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CONFEITEIRO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CONTRA- MESTRE  (VAGA TEMPORÁRIA 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/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ELETRICISTA DE INSTALAÇÕES INDUSTRIAIS – MÉDIO COMPLETO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ELETRICISTA DE MANUTENÇÃO INDUSTRIAL – MÉDIO COMPLETO – TÉCNICO EM ELÉTRICA  - CNH B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ELETRICISTA  INDUSTRIAL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ELETROMECÂNICO  – CNH B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GERENTE DE VENDAS – CURSO NA AREA DE VENDAS E MARKETING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LIDER DE PRODUÇÃO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MECÂNICO AUTOMOTIVO -LINHA LEVE (CNH B)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MECÂNCO DIESEL  -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MESTRE DE OBRAS (VAGA TEMPORÁRIA )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CAMINHÃO (GUINCHO) – CNH E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CAIXA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CALDEIRA (CURSO COM CERTIFICADO)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PÁ CARREGADEIRA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CNH D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REPOSITOR DE MERCADORIAS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SERRALHEIRO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TÉNCICO EM EDIFICAÇÕES (CURSO TÉCNICO-CNH B)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TÉCNICO EM MANUTENÇÃO DE EQUIPAMENTOS DE INFORMÁTICA 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TÉCNICO EM SEGURANÇA DO TRABALHO – VAGA TEMPORÁRIA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RURAL (CASAL)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– MORAR NA FAZENDA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SUINOCULTURA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TRATORISTA (PLANTIO E PULVERIZAÇÃO)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ZELADOR – MÉDIO COMPLETO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ATENDENTE DE BALCÃO – MÉDIO COMPLETO – CNH B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MESA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TÉCNICO DE MECÂNICA (MANUTENÇÃO) – MÉDIO COMPLETO –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TÉCNICO EM INFORMÁTICA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EMPREGADO DOMÉSTICO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ENGENHEIRO CIVIL – SUPERIOR EM ENGª CIVIL  -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FRENTISTA  (DISPONIBILIDADE DE HORÁRIOS)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GARÇOM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JARDINEIRO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LUBRIFICADOR DE OLÉO (DISPONIBILIDADE DE HORÁRIOS)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AGRICOLAS (COLHEITADEIRA/PLANTADEIRA)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PEDREIRO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PIZZAIOLO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 SEG A SEG DAS 15:00 AS 23:15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SALGADEIRO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SERVENTE DE OBRAS -  (VAGA TEMPORÁRIA)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 (CNH B -  E CARRO PRÓPRIO)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02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0"/>
        <w:gridCol w:w="7422"/>
      </w:tblGrid>
      <w:tr>
        <w:trPr/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06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AJUDANTE DE CARGA E  DESCARGA – VAGA TEMPORÁRIA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AJUDANTE DE CARGA E DESCARGA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TER TRABALHADO COM SECADOR DE FEIJÃO (CONDUÇÃO PRÓPRIA)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ATENDENTE DE BALCÃO – FUNDAMENTAL COMPLETO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ATENDENTE DE BUFFET – FUNDAMENTAL COMPLETO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</w:rPr>
              <w:t xml:space="preserve">ATENDENTE DE FARMÁCIA – VAGA EXCLUSIVA PCD - FUNDAMENTAL COMPLETO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50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AUDITOR AGRÍCOLA – MÉDIO COMPLETO –  CNH B -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</w:rPr>
              <w:t xml:space="preserve">VAGA TEMPORÁRIA DE 60 A 90 DIAS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ADMNISTRATIVO (CNH B)</w:t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rFonts w:cs="Times New Roman"/>
                <w:b w:val="false"/>
                <w:sz w:val="20"/>
                <w:u w:val="none"/>
              </w:rPr>
              <w:t>TER CONHECIMENTO COM ATENDIMENTO AO PÚBLICO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 w:val="false"/>
                <w:sz w:val="20"/>
                <w:u w:val="none"/>
              </w:rPr>
            </w:pPr>
            <w:r>
              <w:rPr>
                <w:rFonts w:cs="Times New Roman"/>
                <w:b w:val="false"/>
                <w:sz w:val="20"/>
                <w:u w:val="none"/>
              </w:rPr>
              <w:t>INFORMÁTICA E REDES SOCIAIS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ESTOQUE – DISPONIBILIDADE DE HORÁRIO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DE LIMPEZA – VAGA PCD – FUNDAMENTAL COMPLETO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DE LINHA DE PRODUÇÃO – MÉDIO COMPLETO – DISPONIBILIDADE DE HORÁRIO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- MADEIRAS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SONDAGEM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EMPACOTADOR, A MÃO – VAGA PCD – MÉDIO COMPLETO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ESTAGIÁRIO EM INFORMÁTICA – SUPERIOR NA AREA DE TECNOLOGIA: INFORMÁTICA, MARKETING OU DESIGN GRÁFICO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ESTAGIÁRIO(A) EM PRODUÇÃO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1 ANO DE ESTÁGIO – CURSANDO SUPERIOR ENGENHARIA QUÍMICA, ENGENHARIA DE ALIMENTOS, PRODUÇÃO E AFINS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ESTAGIÁRIO(A) EM MANUTENÇÃO ELÉTRICA E MECÂNICA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 ANO DE ESTÁGIO – CURSANDO SUPERIOR EM ENGENHARIA ELÉTRICA, MECÂNICA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ESTAGIÁRIO(A) EM PRODUÇÃO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4 MESES DE ESTÁGIO - CURSANDO SUPERIOR ENGENHARIA QUÍMICA, ENGENHARIA DE ALIMENTOS, PRODUÇÃO E AFINS </w:t>
            </w:r>
            <w:r>
              <w:rPr>
                <w:b/>
                <w:sz w:val="20"/>
                <w:u w:val="none"/>
              </w:rPr>
              <w:t xml:space="preserve">– SEM REMUNERAÇÃO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ESTAGIÁRIO(A) EM CONTROLE DE QUALIDADE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4 MESES DE ESTÁGIO – CURSANDO SUPERIOR ENGENHARIA DE ALIMENTOS, QUÍMICA, MEDICINA VETERINÁRIA E AREAS RELACIONADAS –</w:t>
            </w:r>
            <w:r>
              <w:rPr>
                <w:b/>
                <w:sz w:val="20"/>
                <w:u w:val="none"/>
              </w:rPr>
              <w:t xml:space="preserve"> SEM REMUNERAÇÃO</w:t>
            </w:r>
            <w:r>
              <w:rPr>
                <w:b w:val="false"/>
                <w:sz w:val="20"/>
                <w:u w:val="none"/>
              </w:rPr>
              <w:t xml:space="preserve">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PREPARADOR DE AMOSTRAS (OPERADOR DE BRITADOR)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SERVENTE DE OBRAS (LAJES)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TÉCNICO EM ELETROMECÂNICA – MÉDIO COMPLETO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TRABALHADOR NA SUINOCULTURA – TIBAGI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2"/>
                <w:u w:val="none"/>
              </w:rPr>
              <w:t xml:space="preserve">HORÁRIO NOTURNO 00:00 AS 07:30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0"/>
          <w:u w:val="none"/>
        </w:rPr>
        <w:t>ATENDIMENTO DAS 08:000 AS 12:00 E DAS 13:00 AS 17:00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